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5BAC3" w14:textId="13C98A7D" w:rsidR="00CE4ADD" w:rsidRPr="00D84E07" w:rsidRDefault="00CE4ADD" w:rsidP="0046495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84E07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="00AB033B">
        <w:rPr>
          <w:rFonts w:ascii="Times New Roman" w:eastAsia="Calibri" w:hAnsi="Times New Roman" w:cs="Times New Roman"/>
          <w:b/>
          <w:bCs/>
          <w:sz w:val="24"/>
          <w:szCs w:val="24"/>
        </w:rPr>
        <w:t>О важности проведения профилактических мероприятий в сфере промышленной безопасности. Итоги деятельности за 2022 год</w:t>
      </w:r>
      <w:r w:rsidRPr="00D84E07">
        <w:rPr>
          <w:rFonts w:ascii="Times New Roman" w:eastAsia="Calibri" w:hAnsi="Times New Roman" w:cs="Times New Roman"/>
          <w:b/>
          <w:bCs/>
          <w:sz w:val="24"/>
          <w:szCs w:val="24"/>
        </w:rPr>
        <w:t>».</w:t>
      </w:r>
    </w:p>
    <w:p w14:paraId="2403730A" w14:textId="77777777" w:rsidR="00114621" w:rsidRDefault="00114621" w:rsidP="0046495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</w:p>
    <w:p w14:paraId="385F9D87" w14:textId="379D2E3C" w:rsidR="00AE79E1" w:rsidRPr="00114621" w:rsidRDefault="00114621" w:rsidP="0046495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14621">
        <w:rPr>
          <w:rFonts w:ascii="Times New Roman" w:eastAsia="Calibri" w:hAnsi="Times New Roman" w:cs="Times New Roman"/>
          <w:b/>
          <w:bCs/>
          <w:sz w:val="24"/>
          <w:szCs w:val="24"/>
        </w:rPr>
        <w:t>Слайд №1</w:t>
      </w:r>
    </w:p>
    <w:p w14:paraId="650CA8E2" w14:textId="74B1E4B0" w:rsidR="004F49DB" w:rsidRPr="00BF0F2A" w:rsidRDefault="004F49DB" w:rsidP="0046495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F0F2A">
        <w:rPr>
          <w:rFonts w:ascii="Times New Roman" w:eastAsia="Calibri" w:hAnsi="Times New Roman" w:cs="Times New Roman"/>
          <w:b/>
          <w:bCs/>
          <w:sz w:val="24"/>
          <w:szCs w:val="24"/>
        </w:rPr>
        <w:t>Реализация профилактических мероприятий</w:t>
      </w:r>
    </w:p>
    <w:p w14:paraId="65B547DD" w14:textId="77777777" w:rsidR="00BF0F2A" w:rsidRDefault="00BF0F2A" w:rsidP="0046495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CB34D13" w14:textId="431DAE83" w:rsidR="00114621" w:rsidRPr="00114621" w:rsidRDefault="00114621" w:rsidP="00114621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Слайд №2</w:t>
      </w:r>
    </w:p>
    <w:p w14:paraId="3DAD98A0" w14:textId="1C4088F5" w:rsidR="00C52719" w:rsidRPr="00C52719" w:rsidRDefault="00C52719" w:rsidP="00C52719">
      <w:pPr>
        <w:tabs>
          <w:tab w:val="left" w:pos="0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2719">
        <w:rPr>
          <w:rFonts w:ascii="Times New Roman" w:hAnsi="Times New Roman" w:cs="Times New Roman"/>
          <w:sz w:val="24"/>
          <w:szCs w:val="24"/>
        </w:rPr>
        <w:t>Профилактика рисков причинения вреда (ущерба) охраняемым законом ценностям направлена на дости</w:t>
      </w:r>
      <w:r>
        <w:rPr>
          <w:rFonts w:ascii="Times New Roman" w:hAnsi="Times New Roman" w:cs="Times New Roman"/>
          <w:sz w:val="24"/>
          <w:szCs w:val="24"/>
        </w:rPr>
        <w:t>жение следующих основных целей:</w:t>
      </w:r>
    </w:p>
    <w:p w14:paraId="54556507" w14:textId="6513691E" w:rsidR="00734525" w:rsidRPr="0096191A" w:rsidRDefault="00C52719" w:rsidP="0096191A">
      <w:pPr>
        <w:pStyle w:val="a3"/>
        <w:numPr>
          <w:ilvl w:val="0"/>
          <w:numId w:val="4"/>
        </w:numPr>
        <w:tabs>
          <w:tab w:val="left" w:pos="0"/>
        </w:tabs>
        <w:spacing w:after="0" w:line="36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96191A">
        <w:rPr>
          <w:rFonts w:ascii="Times New Roman" w:hAnsi="Times New Roman" w:cs="Times New Roman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14:paraId="6AFADCC0" w14:textId="07FB9F1B" w:rsidR="00C52719" w:rsidRPr="00C52719" w:rsidRDefault="00C52719" w:rsidP="00C52719">
      <w:pPr>
        <w:tabs>
          <w:tab w:val="left" w:pos="0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2719">
        <w:rPr>
          <w:rFonts w:ascii="Times New Roman" w:hAnsi="Times New Roman" w:cs="Times New Roman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</w:t>
      </w:r>
      <w:r>
        <w:rPr>
          <w:rFonts w:ascii="Times New Roman" w:hAnsi="Times New Roman" w:cs="Times New Roman"/>
          <w:sz w:val="24"/>
          <w:szCs w:val="24"/>
        </w:rPr>
        <w:t>) охраняемым законом ценностям;</w:t>
      </w:r>
    </w:p>
    <w:p w14:paraId="21D89725" w14:textId="34F39841" w:rsidR="00C52719" w:rsidRDefault="00C52719" w:rsidP="00C52719">
      <w:pPr>
        <w:tabs>
          <w:tab w:val="left" w:pos="0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2719"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77F3E75" w14:textId="28507A08" w:rsidR="00114621" w:rsidRPr="00114621" w:rsidRDefault="00114621" w:rsidP="00114621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Слайд №3</w:t>
      </w:r>
    </w:p>
    <w:p w14:paraId="67E0C5C6" w14:textId="5DBA4C48" w:rsidR="00C1138E" w:rsidRDefault="00FC33EA" w:rsidP="0068655E">
      <w:pPr>
        <w:tabs>
          <w:tab w:val="left" w:pos="0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0F2A">
        <w:rPr>
          <w:rFonts w:ascii="Times New Roman" w:hAnsi="Times New Roman" w:cs="Times New Roman"/>
          <w:sz w:val="24"/>
          <w:szCs w:val="24"/>
        </w:rPr>
        <w:t xml:space="preserve">Управлением применяются меры профилактических мероприятий: </w:t>
      </w:r>
      <w:r w:rsidR="008B0614">
        <w:rPr>
          <w:rFonts w:ascii="Times New Roman" w:hAnsi="Times New Roman" w:cs="Times New Roman"/>
          <w:sz w:val="24"/>
          <w:szCs w:val="24"/>
        </w:rPr>
        <w:t>объявление предостережений</w:t>
      </w:r>
      <w:r w:rsidRPr="00BF0F2A">
        <w:rPr>
          <w:rFonts w:ascii="Times New Roman" w:hAnsi="Times New Roman" w:cs="Times New Roman"/>
          <w:sz w:val="24"/>
          <w:szCs w:val="24"/>
        </w:rPr>
        <w:t xml:space="preserve">, </w:t>
      </w:r>
      <w:r w:rsidR="00C1138E">
        <w:rPr>
          <w:rFonts w:ascii="Times New Roman" w:hAnsi="Times New Roman" w:cs="Times New Roman"/>
          <w:sz w:val="24"/>
          <w:szCs w:val="24"/>
        </w:rPr>
        <w:t>консультировани</w:t>
      </w:r>
      <w:r w:rsidR="008B0614">
        <w:rPr>
          <w:rFonts w:ascii="Times New Roman" w:hAnsi="Times New Roman" w:cs="Times New Roman"/>
          <w:sz w:val="24"/>
          <w:szCs w:val="24"/>
        </w:rPr>
        <w:t>е</w:t>
      </w:r>
      <w:r w:rsidR="00C1138E">
        <w:rPr>
          <w:rFonts w:ascii="Times New Roman" w:hAnsi="Times New Roman" w:cs="Times New Roman"/>
          <w:sz w:val="24"/>
          <w:szCs w:val="24"/>
        </w:rPr>
        <w:t>, информировани</w:t>
      </w:r>
      <w:r w:rsidR="008B0614">
        <w:rPr>
          <w:rFonts w:ascii="Times New Roman" w:hAnsi="Times New Roman" w:cs="Times New Roman"/>
          <w:sz w:val="24"/>
          <w:szCs w:val="24"/>
        </w:rPr>
        <w:t>е</w:t>
      </w:r>
      <w:r w:rsidR="00C1138E">
        <w:rPr>
          <w:rFonts w:ascii="Times New Roman" w:hAnsi="Times New Roman" w:cs="Times New Roman"/>
          <w:sz w:val="24"/>
          <w:szCs w:val="24"/>
        </w:rPr>
        <w:t>, обобщение правоприменительной практики</w:t>
      </w:r>
      <w:r w:rsidR="008B0614">
        <w:rPr>
          <w:rFonts w:ascii="Times New Roman" w:hAnsi="Times New Roman" w:cs="Times New Roman"/>
          <w:sz w:val="24"/>
          <w:szCs w:val="24"/>
        </w:rPr>
        <w:t>.</w:t>
      </w:r>
    </w:p>
    <w:p w14:paraId="52DC86BA" w14:textId="04EA4C9B" w:rsidR="00FC33EA" w:rsidRDefault="00C1138E" w:rsidP="0068655E">
      <w:pPr>
        <w:tabs>
          <w:tab w:val="left" w:pos="0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представителями</w:t>
      </w:r>
      <w:r w:rsidRPr="00BF0F2A">
        <w:rPr>
          <w:rFonts w:ascii="Times New Roman" w:hAnsi="Times New Roman" w:cs="Times New Roman"/>
          <w:sz w:val="24"/>
          <w:szCs w:val="24"/>
        </w:rPr>
        <w:t xml:space="preserve"> юридически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BF0F2A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 проводятся</w:t>
      </w:r>
      <w:r w:rsidR="00FC33EA" w:rsidRPr="00BF0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плановые и внеплановые </w:t>
      </w:r>
      <w:r w:rsidR="00FC33EA" w:rsidRPr="00BF0F2A">
        <w:rPr>
          <w:rFonts w:ascii="Times New Roman" w:hAnsi="Times New Roman" w:cs="Times New Roman"/>
          <w:sz w:val="24"/>
          <w:szCs w:val="24"/>
        </w:rPr>
        <w:t>консультаци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C33EA" w:rsidRPr="00BF0F2A">
        <w:rPr>
          <w:rFonts w:ascii="Times New Roman" w:hAnsi="Times New Roman" w:cs="Times New Roman"/>
          <w:sz w:val="24"/>
          <w:szCs w:val="24"/>
        </w:rPr>
        <w:t xml:space="preserve"> по вопросам применения отдельных нормативных документов, </w:t>
      </w:r>
      <w:r>
        <w:rPr>
          <w:rFonts w:ascii="Times New Roman" w:hAnsi="Times New Roman" w:cs="Times New Roman"/>
          <w:sz w:val="24"/>
          <w:szCs w:val="24"/>
        </w:rPr>
        <w:t xml:space="preserve">порядка </w:t>
      </w:r>
      <w:r w:rsidR="00FC33EA" w:rsidRPr="00BF0F2A">
        <w:rPr>
          <w:rFonts w:ascii="Times New Roman" w:hAnsi="Times New Roman" w:cs="Times New Roman"/>
          <w:sz w:val="24"/>
          <w:szCs w:val="24"/>
        </w:rPr>
        <w:t>осуществлени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FC33EA" w:rsidRPr="00BF0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государственного контроля (надзора)</w:t>
      </w:r>
      <w:r w:rsidR="00FC33EA" w:rsidRPr="00BF0F2A">
        <w:rPr>
          <w:rFonts w:ascii="Times New Roman" w:hAnsi="Times New Roman" w:cs="Times New Roman"/>
          <w:sz w:val="24"/>
          <w:szCs w:val="24"/>
        </w:rPr>
        <w:t xml:space="preserve">, по досудебному порядку обжалования </w:t>
      </w:r>
      <w:r>
        <w:rPr>
          <w:rFonts w:ascii="Times New Roman" w:hAnsi="Times New Roman" w:cs="Times New Roman"/>
          <w:sz w:val="24"/>
          <w:szCs w:val="24"/>
        </w:rPr>
        <w:t>решений контрольного (надзорного) органа и прочим возникающим вопросам</w:t>
      </w:r>
      <w:r w:rsidR="00FC33EA" w:rsidRPr="00BF0F2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BF0F2A">
        <w:rPr>
          <w:rFonts w:ascii="Times New Roman" w:hAnsi="Times New Roman" w:cs="Times New Roman"/>
          <w:sz w:val="24"/>
          <w:szCs w:val="24"/>
        </w:rPr>
        <w:t xml:space="preserve">а поднадзорные предприятия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FC33EA" w:rsidRPr="00BF0F2A">
        <w:rPr>
          <w:rFonts w:ascii="Times New Roman" w:hAnsi="Times New Roman" w:cs="Times New Roman"/>
          <w:sz w:val="24"/>
          <w:szCs w:val="24"/>
        </w:rPr>
        <w:t>аправл</w:t>
      </w:r>
      <w:r>
        <w:rPr>
          <w:rFonts w:ascii="Times New Roman" w:hAnsi="Times New Roman" w:cs="Times New Roman"/>
          <w:sz w:val="24"/>
          <w:szCs w:val="24"/>
        </w:rPr>
        <w:t>яются</w:t>
      </w:r>
      <w:r w:rsidR="00FC33EA" w:rsidRPr="00BF0F2A">
        <w:rPr>
          <w:rFonts w:ascii="Times New Roman" w:hAnsi="Times New Roman" w:cs="Times New Roman"/>
          <w:sz w:val="24"/>
          <w:szCs w:val="24"/>
        </w:rPr>
        <w:t xml:space="preserve"> информационные письма по осуществлению надзорной деятельности, письма с анализом аварийности и травматизма, предложениями по их недопущению. В период с </w:t>
      </w:r>
      <w:r w:rsidR="00A96C05">
        <w:rPr>
          <w:rFonts w:ascii="Times New Roman" w:hAnsi="Times New Roman" w:cs="Times New Roman"/>
          <w:sz w:val="24"/>
          <w:szCs w:val="24"/>
        </w:rPr>
        <w:t>января</w:t>
      </w:r>
      <w:r w:rsidR="00FC33EA" w:rsidRPr="00BF0F2A">
        <w:rPr>
          <w:rFonts w:ascii="Times New Roman" w:hAnsi="Times New Roman" w:cs="Times New Roman"/>
          <w:sz w:val="24"/>
          <w:szCs w:val="24"/>
        </w:rPr>
        <w:t xml:space="preserve"> по декабрь 202</w:t>
      </w:r>
      <w:r w:rsidR="00A96C05">
        <w:rPr>
          <w:rFonts w:ascii="Times New Roman" w:hAnsi="Times New Roman" w:cs="Times New Roman"/>
          <w:sz w:val="24"/>
          <w:szCs w:val="24"/>
        </w:rPr>
        <w:t>2</w:t>
      </w:r>
      <w:r w:rsidR="00FC33EA" w:rsidRPr="00BF0F2A">
        <w:rPr>
          <w:rFonts w:ascii="Times New Roman" w:hAnsi="Times New Roman" w:cs="Times New Roman"/>
          <w:sz w:val="24"/>
          <w:szCs w:val="24"/>
        </w:rPr>
        <w:t xml:space="preserve"> года, в соответствии с утвержденным графиком, </w:t>
      </w:r>
      <w:r>
        <w:rPr>
          <w:rFonts w:ascii="Times New Roman" w:hAnsi="Times New Roman" w:cs="Times New Roman"/>
          <w:sz w:val="24"/>
          <w:szCs w:val="24"/>
        </w:rPr>
        <w:t xml:space="preserve">совместно с руководителем Управления </w:t>
      </w:r>
      <w:r w:rsidR="00FC33EA" w:rsidRPr="00BF0F2A">
        <w:rPr>
          <w:rFonts w:ascii="Times New Roman" w:hAnsi="Times New Roman" w:cs="Times New Roman"/>
          <w:sz w:val="24"/>
          <w:szCs w:val="24"/>
        </w:rPr>
        <w:t xml:space="preserve">проведены заслушивания руководителей </w:t>
      </w:r>
      <w:r w:rsidR="00FC33EA" w:rsidRPr="007559A6">
        <w:rPr>
          <w:rFonts w:ascii="Times New Roman" w:hAnsi="Times New Roman" w:cs="Times New Roman"/>
          <w:sz w:val="24"/>
          <w:szCs w:val="24"/>
        </w:rPr>
        <w:t>организаций, на объектах которых зафиксированы ин</w:t>
      </w:r>
      <w:r w:rsidR="008045ED">
        <w:rPr>
          <w:rFonts w:ascii="Times New Roman" w:hAnsi="Times New Roman" w:cs="Times New Roman"/>
          <w:sz w:val="24"/>
          <w:szCs w:val="24"/>
        </w:rPr>
        <w:t>циденты или аварии</w:t>
      </w:r>
      <w:r w:rsidR="008045ED" w:rsidRPr="008045ED">
        <w:rPr>
          <w:rFonts w:ascii="Times New Roman" w:hAnsi="Times New Roman" w:cs="Times New Roman"/>
          <w:sz w:val="24"/>
          <w:szCs w:val="24"/>
        </w:rPr>
        <w:t xml:space="preserve"> (</w:t>
      </w:r>
      <w:r w:rsidR="0096191A">
        <w:rPr>
          <w:rFonts w:ascii="Times New Roman" w:hAnsi="Times New Roman" w:cs="Times New Roman"/>
          <w:sz w:val="24"/>
          <w:szCs w:val="24"/>
        </w:rPr>
        <w:t xml:space="preserve">ПАО </w:t>
      </w:r>
      <w:r w:rsidR="008045E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045ED">
        <w:rPr>
          <w:rFonts w:ascii="Times New Roman" w:hAnsi="Times New Roman" w:cs="Times New Roman"/>
          <w:sz w:val="24"/>
          <w:szCs w:val="24"/>
        </w:rPr>
        <w:t>Тольятти</w:t>
      </w:r>
      <w:r w:rsidR="008045ED" w:rsidRPr="00DF3C16">
        <w:rPr>
          <w:rFonts w:ascii="Times New Roman" w:hAnsi="Times New Roman" w:cs="Times New Roman"/>
          <w:sz w:val="24"/>
          <w:szCs w:val="24"/>
        </w:rPr>
        <w:t>азот</w:t>
      </w:r>
      <w:proofErr w:type="spellEnd"/>
      <w:r w:rsidR="008045ED" w:rsidRPr="00DF3C16">
        <w:rPr>
          <w:rFonts w:ascii="Times New Roman" w:hAnsi="Times New Roman" w:cs="Times New Roman"/>
          <w:sz w:val="24"/>
          <w:szCs w:val="24"/>
        </w:rPr>
        <w:t>»</w:t>
      </w:r>
      <w:r w:rsidR="008045ED">
        <w:rPr>
          <w:rFonts w:ascii="Times New Roman" w:hAnsi="Times New Roman" w:cs="Times New Roman"/>
          <w:sz w:val="24"/>
          <w:szCs w:val="24"/>
        </w:rPr>
        <w:t>», АО «КНПЗ» и др.).</w:t>
      </w:r>
    </w:p>
    <w:p w14:paraId="170C5396" w14:textId="775CC8F0" w:rsidR="00114621" w:rsidRPr="00114621" w:rsidRDefault="00114621" w:rsidP="00114621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Слайд №4</w:t>
      </w:r>
    </w:p>
    <w:p w14:paraId="7129774B" w14:textId="2F9ADA1D" w:rsidR="00FC33EA" w:rsidRDefault="00411622" w:rsidP="0068655E">
      <w:pPr>
        <w:tabs>
          <w:tab w:val="left" w:pos="0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пунктом </w:t>
      </w:r>
      <w:r w:rsidR="00CF0DBB" w:rsidRPr="00CF0DBB">
        <w:rPr>
          <w:rFonts w:ascii="Times New Roman" w:hAnsi="Times New Roman" w:cs="Times New Roman"/>
          <w:sz w:val="24"/>
          <w:szCs w:val="24"/>
        </w:rPr>
        <w:t>10</w:t>
      </w:r>
      <w:r w:rsidR="00041178" w:rsidRPr="00041178"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РФ от 10.03.2022 № 33</w:t>
      </w:r>
      <w:r w:rsidR="00CF0DBB">
        <w:rPr>
          <w:rFonts w:ascii="Times New Roman" w:hAnsi="Times New Roman" w:cs="Times New Roman"/>
          <w:sz w:val="24"/>
          <w:szCs w:val="24"/>
        </w:rPr>
        <w:t xml:space="preserve">6 «Об особенностях организации </w:t>
      </w:r>
      <w:r w:rsidR="00041178" w:rsidRPr="00041178">
        <w:rPr>
          <w:rFonts w:ascii="Times New Roman" w:hAnsi="Times New Roman" w:cs="Times New Roman"/>
          <w:sz w:val="24"/>
          <w:szCs w:val="24"/>
        </w:rPr>
        <w:t xml:space="preserve">и осуществления государственного контроля (надзора), муниципального контроля» </w:t>
      </w:r>
      <w:r w:rsidR="00FC33EA" w:rsidRPr="00BF0F2A">
        <w:rPr>
          <w:rFonts w:ascii="Times New Roman" w:hAnsi="Times New Roman" w:cs="Times New Roman"/>
          <w:sz w:val="24"/>
          <w:szCs w:val="24"/>
        </w:rPr>
        <w:t>Управлением проводится иная профилактическая работа:</w:t>
      </w:r>
    </w:p>
    <w:p w14:paraId="4457C650" w14:textId="0D04C36B" w:rsidR="008B0614" w:rsidRDefault="00A96C05" w:rsidP="0068655E">
      <w:pPr>
        <w:tabs>
          <w:tab w:val="left" w:pos="0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2022 год б</w:t>
      </w:r>
      <w:r w:rsidR="00154DC5">
        <w:rPr>
          <w:rFonts w:ascii="Times New Roman" w:hAnsi="Times New Roman" w:cs="Times New Roman"/>
          <w:sz w:val="24"/>
          <w:szCs w:val="24"/>
        </w:rPr>
        <w:t>ыло вынесено 50 предостережений</w:t>
      </w:r>
      <w:r w:rsidR="0068655E">
        <w:rPr>
          <w:rFonts w:ascii="Times New Roman" w:hAnsi="Times New Roman" w:cs="Times New Roman"/>
          <w:sz w:val="24"/>
          <w:szCs w:val="24"/>
        </w:rPr>
        <w:t xml:space="preserve"> </w:t>
      </w:r>
      <w:r w:rsidR="0068655E" w:rsidRPr="00F62BD0">
        <w:rPr>
          <w:rFonts w:ascii="Times New Roman" w:hAnsi="Times New Roman" w:cs="Times New Roman"/>
          <w:sz w:val="24"/>
          <w:szCs w:val="24"/>
        </w:rPr>
        <w:t>о недопустимости нарушений обязательных требований</w:t>
      </w:r>
      <w:r w:rsidR="008B0614">
        <w:rPr>
          <w:rFonts w:ascii="Times New Roman" w:hAnsi="Times New Roman" w:cs="Times New Roman"/>
          <w:sz w:val="24"/>
          <w:szCs w:val="24"/>
        </w:rPr>
        <w:t>;</w:t>
      </w:r>
    </w:p>
    <w:p w14:paraId="0F6AE298" w14:textId="49C878B1" w:rsidR="00D26B06" w:rsidRPr="00BF0F2A" w:rsidRDefault="00836010" w:rsidP="0068655E">
      <w:pPr>
        <w:tabs>
          <w:tab w:val="left" w:pos="0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было проведено </w:t>
      </w:r>
      <w:r w:rsidR="00411622">
        <w:rPr>
          <w:rFonts w:ascii="Times New Roman" w:hAnsi="Times New Roman" w:cs="Times New Roman"/>
          <w:sz w:val="24"/>
          <w:szCs w:val="24"/>
        </w:rPr>
        <w:t>169</w:t>
      </w:r>
      <w:r>
        <w:rPr>
          <w:rFonts w:ascii="Times New Roman" w:hAnsi="Times New Roman" w:cs="Times New Roman"/>
          <w:sz w:val="24"/>
          <w:szCs w:val="24"/>
        </w:rPr>
        <w:t xml:space="preserve"> консультаций</w:t>
      </w:r>
      <w:r w:rsidR="0068655E">
        <w:rPr>
          <w:rFonts w:ascii="Times New Roman" w:hAnsi="Times New Roman" w:cs="Times New Roman"/>
          <w:sz w:val="24"/>
          <w:szCs w:val="24"/>
        </w:rPr>
        <w:t xml:space="preserve"> </w:t>
      </w:r>
      <w:r w:rsidR="006412D2">
        <w:rPr>
          <w:rFonts w:ascii="Times New Roman" w:hAnsi="Times New Roman" w:cs="Times New Roman"/>
          <w:sz w:val="24"/>
          <w:szCs w:val="24"/>
        </w:rPr>
        <w:t>по вопросам организации и осуществления надзора в области промышленной безопасности и вопросам, входящим в компетенцию отдела.</w:t>
      </w:r>
    </w:p>
    <w:p w14:paraId="5ED25D66" w14:textId="34DDC10A" w:rsidR="00FC33EA" w:rsidRPr="00BF0F2A" w:rsidRDefault="00FC33EA" w:rsidP="0068655E">
      <w:pPr>
        <w:tabs>
          <w:tab w:val="left" w:pos="0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0F2A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8655E" w:rsidRPr="00F62BD0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="00836010"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="0068655E">
        <w:rPr>
          <w:rFonts w:ascii="Times New Roman" w:hAnsi="Times New Roman" w:cs="Times New Roman"/>
          <w:sz w:val="24"/>
          <w:szCs w:val="24"/>
        </w:rPr>
        <w:t xml:space="preserve">12 </w:t>
      </w:r>
      <w:r w:rsidR="0068655E" w:rsidRPr="00F62BD0">
        <w:rPr>
          <w:rFonts w:ascii="Times New Roman" w:hAnsi="Times New Roman" w:cs="Times New Roman"/>
          <w:sz w:val="24"/>
          <w:szCs w:val="24"/>
        </w:rPr>
        <w:t>учебно-тренировочных занятий с персоналом на опасных производственных объект</w:t>
      </w:r>
      <w:r w:rsidR="0068655E">
        <w:rPr>
          <w:rFonts w:ascii="Times New Roman" w:hAnsi="Times New Roman" w:cs="Times New Roman"/>
          <w:sz w:val="24"/>
          <w:szCs w:val="24"/>
        </w:rPr>
        <w:t>ах,</w:t>
      </w:r>
      <w:r w:rsidR="0068655E" w:rsidRPr="00F62BD0">
        <w:rPr>
          <w:rFonts w:ascii="Times New Roman" w:hAnsi="Times New Roman" w:cs="Times New Roman"/>
          <w:sz w:val="24"/>
          <w:szCs w:val="24"/>
        </w:rPr>
        <w:t xml:space="preserve"> направленных на предупреждение причинения вреда, возникновения чрезвычайных ситуаций природного и техногенного характера</w:t>
      </w:r>
      <w:r w:rsidR="0068655E">
        <w:rPr>
          <w:rFonts w:ascii="Times New Roman" w:hAnsi="Times New Roman" w:cs="Times New Roman"/>
          <w:sz w:val="24"/>
          <w:szCs w:val="24"/>
        </w:rPr>
        <w:t>;</w:t>
      </w:r>
    </w:p>
    <w:p w14:paraId="4755F449" w14:textId="6DA36096" w:rsidR="00FC33EA" w:rsidRPr="00BF0F2A" w:rsidRDefault="00C1138E" w:rsidP="0068655E">
      <w:pPr>
        <w:tabs>
          <w:tab w:val="left" w:pos="0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информирование </w:t>
      </w:r>
      <w:r w:rsidR="00FC33EA" w:rsidRPr="00BF0F2A">
        <w:rPr>
          <w:rFonts w:ascii="Times New Roman" w:hAnsi="Times New Roman" w:cs="Times New Roman"/>
          <w:sz w:val="24"/>
          <w:szCs w:val="24"/>
        </w:rPr>
        <w:t>подконтрольны</w:t>
      </w:r>
      <w:r>
        <w:rPr>
          <w:rFonts w:ascii="Times New Roman" w:hAnsi="Times New Roman" w:cs="Times New Roman"/>
          <w:sz w:val="24"/>
          <w:szCs w:val="24"/>
        </w:rPr>
        <w:t>х субъектов</w:t>
      </w:r>
      <w:r w:rsidR="00FC33EA" w:rsidRPr="00BF0F2A">
        <w:rPr>
          <w:rFonts w:ascii="Times New Roman" w:hAnsi="Times New Roman" w:cs="Times New Roman"/>
          <w:sz w:val="24"/>
          <w:szCs w:val="24"/>
        </w:rPr>
        <w:t xml:space="preserve"> по вопросам соблюдения обязательных требований в случае изменения обязательных требований и содержания новых нормативных правовых актов, устанавливающих обязательные требования;</w:t>
      </w:r>
    </w:p>
    <w:p w14:paraId="47897361" w14:textId="3C759D9B" w:rsidR="00FC33EA" w:rsidRDefault="00FC33EA" w:rsidP="0068655E">
      <w:pPr>
        <w:tabs>
          <w:tab w:val="left" w:pos="0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0F2A">
        <w:rPr>
          <w:rFonts w:ascii="Times New Roman" w:hAnsi="Times New Roman" w:cs="Times New Roman"/>
          <w:sz w:val="24"/>
          <w:szCs w:val="24"/>
        </w:rPr>
        <w:t xml:space="preserve">- проведение публичных мероприятий на темы: анализ аварийности, травматизма, анализ результатов надзорной деятельности и характера выявленных нарушений, обзор изменений законодательства </w:t>
      </w:r>
      <w:r w:rsidR="0068655E">
        <w:rPr>
          <w:rFonts w:ascii="Times New Roman" w:hAnsi="Times New Roman" w:cs="Times New Roman"/>
          <w:sz w:val="24"/>
          <w:szCs w:val="24"/>
        </w:rPr>
        <w:t>промышленной безопасности</w:t>
      </w:r>
      <w:r w:rsidRPr="00BF0F2A">
        <w:rPr>
          <w:rFonts w:ascii="Times New Roman" w:hAnsi="Times New Roman" w:cs="Times New Roman"/>
          <w:sz w:val="24"/>
          <w:szCs w:val="24"/>
        </w:rPr>
        <w:t>;</w:t>
      </w:r>
    </w:p>
    <w:p w14:paraId="52966492" w14:textId="1CE2E1CC" w:rsidR="0096191A" w:rsidRPr="00F62BD0" w:rsidRDefault="0096191A" w:rsidP="0096191A">
      <w:pPr>
        <w:tabs>
          <w:tab w:val="left" w:pos="0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2BD0">
        <w:rPr>
          <w:rFonts w:ascii="Times New Roman" w:hAnsi="Times New Roman" w:cs="Times New Roman"/>
          <w:sz w:val="24"/>
          <w:szCs w:val="24"/>
        </w:rPr>
        <w:t>- размещение на официальном сайте Управления в сети "Интернет" для каждого вида государственного контроля (надзора), перечней нормативных правовых актов или их отдельных частей, содержащих обязательные требования, оценка соблюдения которых является предметом государственного контроля (надзора), а также текстов соответствующих 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2A519D" w14:textId="77777777" w:rsidR="00AD6174" w:rsidRPr="00F62BD0" w:rsidRDefault="00AD6174" w:rsidP="0046495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3899EC3" w14:textId="6919BCC1" w:rsidR="004F49DB" w:rsidRDefault="004F49DB" w:rsidP="0046495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2BD0">
        <w:rPr>
          <w:rFonts w:ascii="Times New Roman" w:eastAsia="Calibri" w:hAnsi="Times New Roman" w:cs="Times New Roman"/>
          <w:b/>
          <w:bCs/>
          <w:sz w:val="24"/>
          <w:szCs w:val="24"/>
        </w:rPr>
        <w:t>Ответы на вопросы, полученные в электронном виде в ходе подготовки к проведению публичного мероприятия, а также возникающие в период проведения публичного мероприятия</w:t>
      </w:r>
      <w:r w:rsidR="0011462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bookmarkStart w:id="0" w:name="_GoBack"/>
      <w:bookmarkEnd w:id="0"/>
    </w:p>
    <w:p w14:paraId="3D959F9D" w14:textId="77777777" w:rsidR="00114621" w:rsidRDefault="00114621" w:rsidP="0046495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16AC410" w14:textId="3123197A" w:rsidR="00114621" w:rsidRDefault="00114621" w:rsidP="00114621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Слайд №5</w:t>
      </w:r>
    </w:p>
    <w:p w14:paraId="5518BD4D" w14:textId="3A47A1DF" w:rsidR="00114621" w:rsidRPr="00114621" w:rsidRDefault="00114621" w:rsidP="00114621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Спасибо за внимание!</w:t>
      </w:r>
    </w:p>
    <w:p w14:paraId="3019309D" w14:textId="77777777" w:rsidR="00114621" w:rsidRPr="0046495F" w:rsidRDefault="00114621" w:rsidP="0046495F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114621" w:rsidRPr="0046495F" w:rsidSect="00F62BD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B6481"/>
    <w:multiLevelType w:val="hybridMultilevel"/>
    <w:tmpl w:val="9D94C8C2"/>
    <w:lvl w:ilvl="0" w:tplc="EA64934E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4B40FD7"/>
    <w:multiLevelType w:val="hybridMultilevel"/>
    <w:tmpl w:val="2EF6F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D45D4C"/>
    <w:multiLevelType w:val="hybridMultilevel"/>
    <w:tmpl w:val="FCF04528"/>
    <w:lvl w:ilvl="0" w:tplc="D4CEA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21392E"/>
    <w:multiLevelType w:val="hybridMultilevel"/>
    <w:tmpl w:val="33B2C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95"/>
    <w:rsid w:val="00041178"/>
    <w:rsid w:val="00080657"/>
    <w:rsid w:val="000D0F94"/>
    <w:rsid w:val="001005BE"/>
    <w:rsid w:val="00114621"/>
    <w:rsid w:val="00136ADF"/>
    <w:rsid w:val="00154DC5"/>
    <w:rsid w:val="00173D4B"/>
    <w:rsid w:val="00244FF3"/>
    <w:rsid w:val="00286F27"/>
    <w:rsid w:val="003D06FF"/>
    <w:rsid w:val="003E3635"/>
    <w:rsid w:val="00411622"/>
    <w:rsid w:val="004132CC"/>
    <w:rsid w:val="0046495F"/>
    <w:rsid w:val="004F49DB"/>
    <w:rsid w:val="00545FB5"/>
    <w:rsid w:val="00581426"/>
    <w:rsid w:val="00602495"/>
    <w:rsid w:val="006412D2"/>
    <w:rsid w:val="006633B0"/>
    <w:rsid w:val="0068655E"/>
    <w:rsid w:val="00703B90"/>
    <w:rsid w:val="00734525"/>
    <w:rsid w:val="00742B10"/>
    <w:rsid w:val="007559A6"/>
    <w:rsid w:val="00792761"/>
    <w:rsid w:val="007B7EA9"/>
    <w:rsid w:val="007D503C"/>
    <w:rsid w:val="008045ED"/>
    <w:rsid w:val="00836010"/>
    <w:rsid w:val="008440DA"/>
    <w:rsid w:val="00860352"/>
    <w:rsid w:val="00875FBA"/>
    <w:rsid w:val="008A6805"/>
    <w:rsid w:val="008B0614"/>
    <w:rsid w:val="008D1159"/>
    <w:rsid w:val="0096191A"/>
    <w:rsid w:val="00971234"/>
    <w:rsid w:val="009F58FB"/>
    <w:rsid w:val="00A51F51"/>
    <w:rsid w:val="00A80051"/>
    <w:rsid w:val="00A91859"/>
    <w:rsid w:val="00A96C05"/>
    <w:rsid w:val="00AB033B"/>
    <w:rsid w:val="00AC664E"/>
    <w:rsid w:val="00AD6174"/>
    <w:rsid w:val="00AE5DD1"/>
    <w:rsid w:val="00AE79E1"/>
    <w:rsid w:val="00B20EC8"/>
    <w:rsid w:val="00B45D31"/>
    <w:rsid w:val="00BF0F2A"/>
    <w:rsid w:val="00C1138E"/>
    <w:rsid w:val="00C36405"/>
    <w:rsid w:val="00C52719"/>
    <w:rsid w:val="00C67143"/>
    <w:rsid w:val="00C93D77"/>
    <w:rsid w:val="00CE4ADD"/>
    <w:rsid w:val="00CF0DBB"/>
    <w:rsid w:val="00D26B06"/>
    <w:rsid w:val="00D44AF5"/>
    <w:rsid w:val="00D506AE"/>
    <w:rsid w:val="00D75AA4"/>
    <w:rsid w:val="00D8060D"/>
    <w:rsid w:val="00D84E07"/>
    <w:rsid w:val="00E04BDE"/>
    <w:rsid w:val="00E3236B"/>
    <w:rsid w:val="00E46639"/>
    <w:rsid w:val="00E751F4"/>
    <w:rsid w:val="00E85955"/>
    <w:rsid w:val="00E94B99"/>
    <w:rsid w:val="00F57EDB"/>
    <w:rsid w:val="00F62BD0"/>
    <w:rsid w:val="00F76581"/>
    <w:rsid w:val="00F86FA8"/>
    <w:rsid w:val="00F87714"/>
    <w:rsid w:val="00FA13C8"/>
    <w:rsid w:val="00FC33EA"/>
    <w:rsid w:val="00FE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0DF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955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9185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9185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9185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9185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9185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955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9185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9185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9185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9185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918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482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2962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8993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81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1687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666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9272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336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642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YakovlevaAI</cp:lastModifiedBy>
  <cp:revision>11</cp:revision>
  <cp:lastPrinted>2023-02-14T07:40:00Z</cp:lastPrinted>
  <dcterms:created xsi:type="dcterms:W3CDTF">2022-03-15T06:32:00Z</dcterms:created>
  <dcterms:modified xsi:type="dcterms:W3CDTF">2023-02-15T13:05:00Z</dcterms:modified>
</cp:coreProperties>
</file>